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3" w:type="dxa"/>
        <w:tblInd w:w="4253" w:type="dxa"/>
        <w:tblLayout w:type="fixed"/>
        <w:tblLook w:val="0000" w:firstRow="0" w:lastRow="0" w:firstColumn="0" w:lastColumn="0" w:noHBand="0" w:noVBand="0"/>
      </w:tblPr>
      <w:tblGrid>
        <w:gridCol w:w="5013"/>
      </w:tblGrid>
      <w:tr w:rsidR="00D91CA6" w:rsidRPr="00670F06" w:rsidTr="00D91CA6">
        <w:trPr>
          <w:trHeight w:val="362"/>
        </w:trPr>
        <w:tc>
          <w:tcPr>
            <w:tcW w:w="5013" w:type="dxa"/>
            <w:shd w:val="clear" w:color="auto" w:fill="auto"/>
          </w:tcPr>
          <w:p w:rsidR="00D91CA6" w:rsidRPr="00670F06" w:rsidRDefault="00D91CA6" w:rsidP="00AB53F0">
            <w:pPr>
              <w:suppressAutoHyphens/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D91CA6" w:rsidRPr="00670F06" w:rsidRDefault="00D91CA6" w:rsidP="00AB53F0">
            <w:pPr>
              <w:suppressAutoHyphens/>
              <w:spacing w:after="0" w:line="240" w:lineRule="auto"/>
              <w:ind w:firstLine="12"/>
              <w:jc w:val="center"/>
              <w:rPr>
                <w:rFonts w:cs="Calibri"/>
                <w:lang w:eastAsia="zh-CN"/>
              </w:rPr>
            </w:pPr>
            <w:r w:rsidRPr="00670F0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УТВЕРЖДАЮ</w:t>
            </w:r>
          </w:p>
        </w:tc>
      </w:tr>
      <w:tr w:rsidR="00D91CA6" w:rsidRPr="00670F06" w:rsidTr="00D91CA6">
        <w:tc>
          <w:tcPr>
            <w:tcW w:w="5013" w:type="dxa"/>
            <w:shd w:val="clear" w:color="auto" w:fill="auto"/>
          </w:tcPr>
          <w:p w:rsidR="00D91CA6" w:rsidRPr="00670F06" w:rsidRDefault="00D91CA6" w:rsidP="00AB53F0">
            <w:pPr>
              <w:suppressAutoHyphens/>
              <w:spacing w:after="0" w:line="240" w:lineRule="auto"/>
              <w:ind w:firstLine="12"/>
              <w:jc w:val="center"/>
              <w:rPr>
                <w:rFonts w:cs="Calibri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«Пуск»</w:t>
            </w:r>
          </w:p>
          <w:p w:rsidR="00D91CA6" w:rsidRPr="00670F06" w:rsidRDefault="00D91CA6" w:rsidP="00AB53F0">
            <w:pPr>
              <w:suppressAutoHyphens/>
              <w:spacing w:after="0" w:line="240" w:lineRule="auto"/>
              <w:ind w:firstLine="12"/>
              <w:jc w:val="both"/>
              <w:rPr>
                <w:rFonts w:cs="Calibri"/>
                <w:lang w:eastAsia="zh-CN"/>
              </w:rPr>
            </w:pPr>
            <w:r w:rsidRPr="00670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D91CA6" w:rsidRPr="00670F06" w:rsidRDefault="00D91CA6" w:rsidP="00AB53F0">
            <w:pPr>
              <w:suppressAutoHyphens/>
              <w:spacing w:after="0" w:line="240" w:lineRule="auto"/>
              <w:ind w:firstLine="12"/>
              <w:jc w:val="both"/>
              <w:rPr>
                <w:rFonts w:cs="Calibri"/>
                <w:lang w:eastAsia="zh-CN"/>
              </w:rPr>
            </w:pPr>
            <w:r w:rsidRPr="00670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 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Круглов П.А./</w:t>
            </w:r>
          </w:p>
          <w:p w:rsidR="00D91CA6" w:rsidRPr="00670F06" w:rsidRDefault="00D91CA6" w:rsidP="00AB53F0">
            <w:pPr>
              <w:suppressAutoHyphens/>
              <w:spacing w:after="0" w:line="240" w:lineRule="auto"/>
              <w:jc w:val="both"/>
              <w:rPr>
                <w:rFonts w:cs="Calibri"/>
                <w:lang w:eastAsia="zh-CN"/>
              </w:rPr>
            </w:pPr>
            <w:r w:rsidRPr="00670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 </w:t>
            </w:r>
            <w:r w:rsidR="00373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 сентября  2022 года</w:t>
            </w:r>
          </w:p>
        </w:tc>
      </w:tr>
    </w:tbl>
    <w:p w:rsidR="00D91CA6" w:rsidRDefault="00D91CA6" w:rsidP="00D91CA6"/>
    <w:p w:rsidR="00D91CA6" w:rsidRDefault="00D91CA6" w:rsidP="00D91CA6"/>
    <w:p w:rsidR="00826865" w:rsidRDefault="00826865" w:rsidP="00D91CA6"/>
    <w:p w:rsidR="00826865" w:rsidRDefault="00826865" w:rsidP="00D91CA6"/>
    <w:p w:rsidR="00826865" w:rsidRDefault="00826865" w:rsidP="00D91CA6"/>
    <w:p w:rsidR="00826865" w:rsidRDefault="00D91CA6" w:rsidP="00D91CA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26865">
        <w:rPr>
          <w:rFonts w:ascii="Times New Roman" w:hAnsi="Times New Roman"/>
          <w:sz w:val="32"/>
          <w:szCs w:val="32"/>
        </w:rPr>
        <w:t>Прогр</w:t>
      </w:r>
      <w:r w:rsidR="00826865">
        <w:rPr>
          <w:rFonts w:ascii="Times New Roman" w:hAnsi="Times New Roman"/>
          <w:sz w:val="32"/>
          <w:szCs w:val="32"/>
        </w:rPr>
        <w:t>а</w:t>
      </w:r>
      <w:r w:rsidR="007E781D">
        <w:rPr>
          <w:rFonts w:ascii="Times New Roman" w:hAnsi="Times New Roman"/>
          <w:sz w:val="32"/>
          <w:szCs w:val="32"/>
        </w:rPr>
        <w:t xml:space="preserve">мма </w:t>
      </w:r>
      <w:bookmarkStart w:id="0" w:name="_GoBack"/>
      <w:r w:rsidR="007E781D">
        <w:rPr>
          <w:rFonts w:ascii="Times New Roman" w:hAnsi="Times New Roman"/>
          <w:sz w:val="32"/>
          <w:szCs w:val="32"/>
        </w:rPr>
        <w:t>технического обслуживания</w:t>
      </w:r>
      <w:bookmarkEnd w:id="0"/>
      <w:r w:rsidR="007E781D">
        <w:rPr>
          <w:rFonts w:ascii="Times New Roman" w:hAnsi="Times New Roman"/>
          <w:sz w:val="32"/>
          <w:szCs w:val="32"/>
        </w:rPr>
        <w:t xml:space="preserve">, технического </w:t>
      </w:r>
      <w:r w:rsidRPr="00826865">
        <w:rPr>
          <w:rFonts w:ascii="Times New Roman" w:hAnsi="Times New Roman"/>
          <w:sz w:val="32"/>
          <w:szCs w:val="32"/>
        </w:rPr>
        <w:t>осмотра</w:t>
      </w:r>
      <w:r w:rsidR="00826865">
        <w:rPr>
          <w:rFonts w:ascii="Times New Roman" w:hAnsi="Times New Roman"/>
          <w:sz w:val="32"/>
          <w:szCs w:val="32"/>
        </w:rPr>
        <w:t>,</w:t>
      </w:r>
      <w:r w:rsidRPr="00826865">
        <w:rPr>
          <w:rFonts w:ascii="Times New Roman" w:hAnsi="Times New Roman"/>
          <w:sz w:val="32"/>
          <w:szCs w:val="32"/>
        </w:rPr>
        <w:t xml:space="preserve"> </w:t>
      </w:r>
    </w:p>
    <w:p w:rsidR="00826865" w:rsidRDefault="00D91CA6" w:rsidP="00D91CA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26865">
        <w:rPr>
          <w:rFonts w:ascii="Times New Roman" w:hAnsi="Times New Roman"/>
          <w:sz w:val="32"/>
          <w:szCs w:val="32"/>
        </w:rPr>
        <w:t xml:space="preserve">проверки показателей работы ГОУ </w:t>
      </w:r>
    </w:p>
    <w:p w:rsidR="00D91CA6" w:rsidRPr="00826865" w:rsidRDefault="00D91CA6" w:rsidP="00D91CA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26865">
        <w:rPr>
          <w:rFonts w:ascii="Times New Roman" w:hAnsi="Times New Roman"/>
          <w:sz w:val="32"/>
          <w:szCs w:val="32"/>
        </w:rPr>
        <w:t>и планово-предупредительного ремонта</w:t>
      </w:r>
    </w:p>
    <w:p w:rsidR="00D91CA6" w:rsidRDefault="00D91CA6" w:rsidP="00D91C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1CA6" w:rsidRDefault="00D91CA6" w:rsidP="00D91C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1CA6" w:rsidRDefault="00D91CA6" w:rsidP="00D91C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865" w:rsidRDefault="00826865" w:rsidP="00D91C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865" w:rsidRDefault="00826865" w:rsidP="00D91C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865" w:rsidRDefault="00826865" w:rsidP="00D91C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865" w:rsidRDefault="00826865" w:rsidP="00D91C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865" w:rsidRDefault="00826865" w:rsidP="00D91C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865" w:rsidRDefault="00826865" w:rsidP="00D91C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865" w:rsidRDefault="00826865" w:rsidP="00D91C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865" w:rsidRDefault="00826865" w:rsidP="00D91C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865" w:rsidRDefault="00826865" w:rsidP="00D91C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865" w:rsidRDefault="00826865" w:rsidP="00D91C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865" w:rsidRDefault="00826865" w:rsidP="00D91C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865" w:rsidRDefault="00826865" w:rsidP="00D91C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865" w:rsidRDefault="00826865" w:rsidP="00D91C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865" w:rsidRDefault="00826865" w:rsidP="00D91C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865" w:rsidRDefault="00826865" w:rsidP="00D91C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865" w:rsidRDefault="00826865" w:rsidP="00D91C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26865" w:rsidSect="00826865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826865" w:rsidRDefault="00826865" w:rsidP="00826865">
      <w:pPr>
        <w:pStyle w:val="FORMATTEXT"/>
        <w:ind w:firstLine="568"/>
        <w:jc w:val="both"/>
      </w:pPr>
    </w:p>
    <w:p w:rsidR="00826865" w:rsidRPr="007E781D" w:rsidRDefault="007E781D" w:rsidP="007E781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auto"/>
        </w:rPr>
      </w:pPr>
      <w:r w:rsidRPr="007E781D">
        <w:rPr>
          <w:rStyle w:val="20"/>
          <w:rFonts w:ascii="Times New Roman" w:hAnsi="Times New Roman" w:cs="Times New Roman"/>
          <w:b/>
          <w:color w:val="auto"/>
        </w:rPr>
        <w:t>Цель</w:t>
      </w:r>
    </w:p>
    <w:p w:rsidR="00826865" w:rsidRPr="007E781D" w:rsidRDefault="00826865" w:rsidP="008268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E781D">
        <w:rPr>
          <w:rFonts w:ascii="Times New Roman" w:hAnsi="Times New Roman" w:cs="Times New Roman"/>
          <w:sz w:val="24"/>
          <w:szCs w:val="24"/>
        </w:rPr>
        <w:t>Настоящая Программа технического обслуживания, технического осмотра, проверки показателей работы</w:t>
      </w:r>
      <w:r w:rsidR="007E781D">
        <w:rPr>
          <w:rFonts w:ascii="Times New Roman" w:hAnsi="Times New Roman" w:cs="Times New Roman"/>
          <w:sz w:val="24"/>
          <w:szCs w:val="24"/>
        </w:rPr>
        <w:t xml:space="preserve"> ГОУ</w:t>
      </w:r>
      <w:r w:rsidRPr="007E781D">
        <w:rPr>
          <w:rFonts w:ascii="Times New Roman" w:hAnsi="Times New Roman" w:cs="Times New Roman"/>
          <w:sz w:val="24"/>
          <w:szCs w:val="24"/>
        </w:rPr>
        <w:t xml:space="preserve"> и планово-предупредительного ремонта (далее - Программа) разработана и применяется </w:t>
      </w:r>
      <w:r w:rsidR="007E781D" w:rsidRPr="007E781D">
        <w:rPr>
          <w:rFonts w:ascii="Times New Roman" w:hAnsi="Times New Roman" w:cs="Times New Roman"/>
          <w:sz w:val="24"/>
          <w:szCs w:val="24"/>
        </w:rPr>
        <w:t xml:space="preserve">в </w:t>
      </w:r>
      <w:r w:rsidRPr="007E781D">
        <w:rPr>
          <w:rFonts w:ascii="Times New Roman" w:hAnsi="Times New Roman" w:cs="Times New Roman"/>
          <w:i/>
          <w:iCs/>
          <w:sz w:val="24"/>
          <w:szCs w:val="24"/>
        </w:rPr>
        <w:t>ООО "</w:t>
      </w:r>
      <w:r w:rsidR="007E781D" w:rsidRPr="007E781D">
        <w:rPr>
          <w:rFonts w:ascii="Times New Roman" w:hAnsi="Times New Roman" w:cs="Times New Roman"/>
          <w:i/>
          <w:iCs/>
          <w:sz w:val="24"/>
          <w:szCs w:val="24"/>
        </w:rPr>
        <w:t>Пуск</w:t>
      </w:r>
      <w:r w:rsidRPr="007E781D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7E781D">
        <w:rPr>
          <w:rFonts w:ascii="Times New Roman" w:hAnsi="Times New Roman" w:cs="Times New Roman"/>
          <w:sz w:val="24"/>
          <w:szCs w:val="24"/>
        </w:rPr>
        <w:t xml:space="preserve"> в целях соблюдения обязательных требований, при эксплуатации установок очистки газа (далее - газоочистная установка, ГОУ). </w:t>
      </w:r>
    </w:p>
    <w:p w:rsidR="00826865" w:rsidRDefault="00826865" w:rsidP="00826865">
      <w:pPr>
        <w:pStyle w:val="FORMATTEXT"/>
        <w:jc w:val="both"/>
      </w:pPr>
      <w:r>
        <w:t xml:space="preserve">        </w:t>
      </w:r>
    </w:p>
    <w:p w:rsidR="00826865" w:rsidRPr="007E781D" w:rsidRDefault="007E781D" w:rsidP="007E781D">
      <w:pPr>
        <w:pStyle w:val="2"/>
        <w:numPr>
          <w:ilvl w:val="0"/>
          <w:numId w:val="2"/>
        </w:numPr>
        <w:jc w:val="center"/>
        <w:rPr>
          <w:rStyle w:val="20"/>
          <w:rFonts w:ascii="Times New Roman" w:hAnsi="Times New Roman" w:cs="Times New Roman"/>
          <w:b/>
          <w:color w:val="auto"/>
        </w:rPr>
      </w:pPr>
      <w:r>
        <w:rPr>
          <w:rStyle w:val="20"/>
          <w:rFonts w:ascii="Times New Roman" w:hAnsi="Times New Roman" w:cs="Times New Roman"/>
          <w:b/>
          <w:color w:val="auto"/>
        </w:rPr>
        <w:t>Общие сведения об эксплуатируемой ГОУ</w:t>
      </w:r>
    </w:p>
    <w:p w:rsidR="00826865" w:rsidRPr="007E781D" w:rsidRDefault="00826865" w:rsidP="008268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E781D">
        <w:rPr>
          <w:rFonts w:ascii="Times New Roman" w:hAnsi="Times New Roman" w:cs="Times New Roman"/>
          <w:sz w:val="24"/>
          <w:szCs w:val="24"/>
        </w:rPr>
        <w:t xml:space="preserve">На предприятии </w:t>
      </w:r>
      <w:r w:rsidRPr="007E781D">
        <w:rPr>
          <w:rFonts w:ascii="Times New Roman" w:hAnsi="Times New Roman" w:cs="Times New Roman"/>
          <w:i/>
          <w:sz w:val="24"/>
          <w:szCs w:val="24"/>
        </w:rPr>
        <w:t>ООО "</w:t>
      </w:r>
      <w:r w:rsidR="007E781D" w:rsidRPr="007E781D">
        <w:rPr>
          <w:rFonts w:ascii="Times New Roman" w:hAnsi="Times New Roman" w:cs="Times New Roman"/>
          <w:i/>
          <w:sz w:val="24"/>
          <w:szCs w:val="24"/>
        </w:rPr>
        <w:t>Пуск</w:t>
      </w:r>
      <w:r w:rsidRPr="007E781D">
        <w:rPr>
          <w:rFonts w:ascii="Times New Roman" w:hAnsi="Times New Roman" w:cs="Times New Roman"/>
          <w:i/>
          <w:sz w:val="24"/>
          <w:szCs w:val="24"/>
        </w:rPr>
        <w:t>"</w:t>
      </w:r>
      <w:r w:rsidRPr="007E781D">
        <w:rPr>
          <w:rFonts w:ascii="Times New Roman" w:hAnsi="Times New Roman" w:cs="Times New Roman"/>
          <w:sz w:val="24"/>
          <w:szCs w:val="24"/>
        </w:rPr>
        <w:t xml:space="preserve"> имеется газоочистная установка, расположенная </w:t>
      </w:r>
      <w:r w:rsidR="00791538">
        <w:rPr>
          <w:rFonts w:ascii="Times New Roman" w:hAnsi="Times New Roman" w:cs="Times New Roman"/>
          <w:sz w:val="24"/>
          <w:szCs w:val="24"/>
        </w:rPr>
        <w:t>в лесопильном цехе №2</w:t>
      </w:r>
      <w:r w:rsidR="006D27F1">
        <w:rPr>
          <w:rFonts w:ascii="Times New Roman" w:hAnsi="Times New Roman" w:cs="Times New Roman"/>
          <w:sz w:val="24"/>
          <w:szCs w:val="24"/>
        </w:rPr>
        <w:t xml:space="preserve">. Указанная ГОУ </w:t>
      </w:r>
      <w:r w:rsidRPr="007E781D">
        <w:rPr>
          <w:rFonts w:ascii="Times New Roman" w:hAnsi="Times New Roman" w:cs="Times New Roman"/>
          <w:sz w:val="24"/>
          <w:szCs w:val="24"/>
        </w:rPr>
        <w:t>внесен</w:t>
      </w:r>
      <w:r w:rsidR="006D27F1">
        <w:rPr>
          <w:rFonts w:ascii="Times New Roman" w:hAnsi="Times New Roman" w:cs="Times New Roman"/>
          <w:sz w:val="24"/>
          <w:szCs w:val="24"/>
        </w:rPr>
        <w:t>а</w:t>
      </w:r>
      <w:r w:rsidRPr="007E781D">
        <w:rPr>
          <w:rFonts w:ascii="Times New Roman" w:hAnsi="Times New Roman" w:cs="Times New Roman"/>
          <w:sz w:val="24"/>
          <w:szCs w:val="24"/>
        </w:rPr>
        <w:t xml:space="preserve"> в реестр ГОУ </w:t>
      </w:r>
      <w:r w:rsidRPr="007E781D">
        <w:rPr>
          <w:rFonts w:ascii="Times New Roman" w:hAnsi="Times New Roman" w:cs="Times New Roman"/>
          <w:i/>
          <w:sz w:val="24"/>
          <w:szCs w:val="24"/>
        </w:rPr>
        <w:t>ООО "</w:t>
      </w:r>
      <w:r w:rsidR="007E781D" w:rsidRPr="007E781D">
        <w:rPr>
          <w:rFonts w:ascii="Times New Roman" w:hAnsi="Times New Roman" w:cs="Times New Roman"/>
          <w:i/>
          <w:sz w:val="24"/>
          <w:szCs w:val="24"/>
        </w:rPr>
        <w:t>Пуск</w:t>
      </w:r>
      <w:r w:rsidRPr="007E781D">
        <w:rPr>
          <w:rFonts w:ascii="Times New Roman" w:hAnsi="Times New Roman" w:cs="Times New Roman"/>
          <w:i/>
          <w:sz w:val="24"/>
          <w:szCs w:val="24"/>
        </w:rPr>
        <w:t>"</w:t>
      </w:r>
      <w:r w:rsidR="007E781D">
        <w:rPr>
          <w:rFonts w:ascii="Times New Roman" w:hAnsi="Times New Roman" w:cs="Times New Roman"/>
          <w:sz w:val="24"/>
          <w:szCs w:val="24"/>
        </w:rPr>
        <w:t xml:space="preserve"> под регистрационным № 03</w:t>
      </w:r>
      <w:r w:rsidRPr="007E781D">
        <w:rPr>
          <w:rFonts w:ascii="Times New Roman" w:hAnsi="Times New Roman" w:cs="Times New Roman"/>
          <w:sz w:val="24"/>
          <w:szCs w:val="24"/>
        </w:rPr>
        <w:t>.  </w:t>
      </w:r>
    </w:p>
    <w:p w:rsidR="00826865" w:rsidRDefault="00826865" w:rsidP="00826865">
      <w:pPr>
        <w:pStyle w:val="FORMATTEXT"/>
        <w:ind w:firstLine="568"/>
        <w:jc w:val="both"/>
      </w:pPr>
    </w:p>
    <w:p w:rsidR="00826865" w:rsidRPr="00791538" w:rsidRDefault="00826865" w:rsidP="008268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1538">
        <w:rPr>
          <w:rFonts w:ascii="Times New Roman" w:hAnsi="Times New Roman" w:cs="Times New Roman"/>
          <w:sz w:val="24"/>
          <w:szCs w:val="24"/>
        </w:rPr>
        <w:t xml:space="preserve">Газоочистная установка имеет следующие характеристики: </w:t>
      </w:r>
    </w:p>
    <w:p w:rsidR="00826865" w:rsidRPr="00791538" w:rsidRDefault="00826865" w:rsidP="008268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1538">
        <w:rPr>
          <w:rFonts w:ascii="Times New Roman" w:hAnsi="Times New Roman" w:cs="Times New Roman"/>
          <w:sz w:val="24"/>
          <w:szCs w:val="24"/>
        </w:rPr>
        <w:t xml:space="preserve">- </w:t>
      </w:r>
      <w:r w:rsidR="00791538" w:rsidRPr="00791538">
        <w:rPr>
          <w:rFonts w:ascii="Times New Roman" w:hAnsi="Times New Roman" w:cs="Times New Roman"/>
          <w:i/>
          <w:color w:val="000000"/>
          <w:sz w:val="24"/>
          <w:szCs w:val="24"/>
        </w:rPr>
        <w:t>Циклон Ц-1150 х 2 с бункером</w:t>
      </w:r>
      <w:r w:rsidRPr="007915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6865" w:rsidRPr="00791538" w:rsidRDefault="00826865" w:rsidP="008268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1538">
        <w:rPr>
          <w:rFonts w:ascii="Times New Roman" w:hAnsi="Times New Roman" w:cs="Times New Roman"/>
          <w:sz w:val="24"/>
          <w:szCs w:val="24"/>
        </w:rPr>
        <w:t xml:space="preserve">- </w:t>
      </w:r>
      <w:r w:rsidR="00791538" w:rsidRPr="00791538">
        <w:rPr>
          <w:rFonts w:ascii="Times New Roman" w:hAnsi="Times New Roman" w:cs="Times New Roman"/>
          <w:i/>
          <w:color w:val="000000"/>
          <w:sz w:val="24"/>
          <w:szCs w:val="24"/>
        </w:rPr>
        <w:t>предназначен для улавливания смеси древесных отходов, таких как стружки, опилки, древесная пыль (</w:t>
      </w:r>
      <w:r w:rsidR="00791538" w:rsidRPr="00791538">
        <w:rPr>
          <w:rFonts w:ascii="Cambria Math" w:hAnsi="Cambria Math" w:cs="Cambria Math"/>
          <w:i/>
          <w:color w:val="000000"/>
          <w:sz w:val="24"/>
          <w:szCs w:val="24"/>
        </w:rPr>
        <w:t>𝛿</w:t>
      </w:r>
      <w:proofErr w:type="gramStart"/>
      <w:r w:rsidR="00791538" w:rsidRPr="00791538">
        <w:rPr>
          <w:rFonts w:ascii="Times New Roman" w:hAnsi="Times New Roman" w:cs="Times New Roman"/>
          <w:i/>
          <w:color w:val="000000"/>
          <w:sz w:val="24"/>
          <w:szCs w:val="24"/>
        </w:rPr>
        <w:t>50 &gt;</w:t>
      </w:r>
      <w:proofErr w:type="gramEnd"/>
      <w:r w:rsidR="00791538" w:rsidRPr="007915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10 мкм), в системах пневмотранспорта и аспирационных установок</w:t>
      </w:r>
    </w:p>
    <w:p w:rsidR="00826865" w:rsidRPr="00791538" w:rsidRDefault="00826865" w:rsidP="008268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1538">
        <w:rPr>
          <w:rFonts w:ascii="Times New Roman" w:hAnsi="Times New Roman" w:cs="Times New Roman"/>
          <w:sz w:val="24"/>
          <w:szCs w:val="24"/>
        </w:rPr>
        <w:t xml:space="preserve">- </w:t>
      </w:r>
      <w:r w:rsidR="00791538" w:rsidRPr="00791538">
        <w:rPr>
          <w:rFonts w:ascii="Times New Roman" w:hAnsi="Times New Roman" w:cs="Times New Roman"/>
          <w:i/>
          <w:sz w:val="24"/>
          <w:szCs w:val="24"/>
        </w:rPr>
        <w:t>2022</w:t>
      </w:r>
      <w:r w:rsidR="00791538" w:rsidRPr="00791538">
        <w:rPr>
          <w:rFonts w:ascii="Times New Roman" w:hAnsi="Times New Roman" w:cs="Times New Roman"/>
          <w:sz w:val="24"/>
          <w:szCs w:val="24"/>
        </w:rPr>
        <w:t xml:space="preserve"> </w:t>
      </w:r>
      <w:r w:rsidRPr="00791538">
        <w:rPr>
          <w:rFonts w:ascii="Times New Roman" w:hAnsi="Times New Roman" w:cs="Times New Roman"/>
          <w:i/>
          <w:iCs/>
          <w:sz w:val="24"/>
          <w:szCs w:val="24"/>
        </w:rPr>
        <w:t>год ввода в эксплуатацию.</w:t>
      </w:r>
    </w:p>
    <w:p w:rsidR="00826865" w:rsidRPr="00791538" w:rsidRDefault="00826865" w:rsidP="008268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26865" w:rsidRPr="00791538" w:rsidRDefault="00826865" w:rsidP="008268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91538">
        <w:rPr>
          <w:rFonts w:ascii="Times New Roman" w:hAnsi="Times New Roman" w:cs="Times New Roman"/>
          <w:i/>
          <w:iCs/>
          <w:sz w:val="24"/>
          <w:szCs w:val="24"/>
        </w:rPr>
        <w:t>ООО "</w:t>
      </w:r>
      <w:r w:rsidR="00791538">
        <w:rPr>
          <w:rFonts w:ascii="Times New Roman" w:hAnsi="Times New Roman" w:cs="Times New Roman"/>
          <w:i/>
          <w:iCs/>
          <w:sz w:val="24"/>
          <w:szCs w:val="24"/>
        </w:rPr>
        <w:t>Пуск</w:t>
      </w:r>
      <w:r w:rsidRPr="00791538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791538">
        <w:rPr>
          <w:rFonts w:ascii="Times New Roman" w:hAnsi="Times New Roman" w:cs="Times New Roman"/>
          <w:sz w:val="24"/>
          <w:szCs w:val="24"/>
        </w:rPr>
        <w:t xml:space="preserve"> разработан и утвержден паспорт ГОУ от </w:t>
      </w:r>
      <w:r w:rsidR="00791538">
        <w:rPr>
          <w:rFonts w:ascii="Times New Roman" w:hAnsi="Times New Roman" w:cs="Times New Roman"/>
          <w:i/>
          <w:iCs/>
          <w:sz w:val="24"/>
          <w:szCs w:val="24"/>
        </w:rPr>
        <w:t>19.09.2022</w:t>
      </w:r>
      <w:r w:rsidRPr="00791538">
        <w:rPr>
          <w:rFonts w:ascii="Times New Roman" w:hAnsi="Times New Roman" w:cs="Times New Roman"/>
          <w:sz w:val="24"/>
          <w:szCs w:val="24"/>
        </w:rPr>
        <w:t>.</w:t>
      </w:r>
    </w:p>
    <w:p w:rsidR="00826865" w:rsidRDefault="00826865" w:rsidP="00826865">
      <w:pPr>
        <w:pStyle w:val="FORMATTEXT"/>
        <w:ind w:firstLine="568"/>
        <w:jc w:val="both"/>
      </w:pPr>
    </w:p>
    <w:p w:rsidR="00791538" w:rsidRPr="00791538" w:rsidRDefault="00791538" w:rsidP="00791538">
      <w:pPr>
        <w:pStyle w:val="2"/>
        <w:numPr>
          <w:ilvl w:val="0"/>
          <w:numId w:val="2"/>
        </w:numPr>
        <w:jc w:val="center"/>
        <w:rPr>
          <w:rStyle w:val="20"/>
          <w:rFonts w:ascii="Times New Roman" w:hAnsi="Times New Roman" w:cs="Times New Roman"/>
          <w:b/>
          <w:color w:val="auto"/>
        </w:rPr>
      </w:pPr>
      <w:r w:rsidRPr="00791538">
        <w:rPr>
          <w:rStyle w:val="20"/>
          <w:rFonts w:ascii="Times New Roman" w:hAnsi="Times New Roman" w:cs="Times New Roman"/>
          <w:b/>
          <w:color w:val="auto"/>
        </w:rPr>
        <w:t xml:space="preserve">Проведение технического осмотра ГОУ </w:t>
      </w:r>
    </w:p>
    <w:p w:rsidR="00791538" w:rsidRPr="00791538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ГОУ в исправном состоянии является основополагающим фактором охраны атмосферного воздуха и прямой обязанностью </w:t>
      </w:r>
      <w:r w:rsidRPr="007915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ООО "Пуск".</w:t>
      </w:r>
    </w:p>
    <w:p w:rsidR="00791538" w:rsidRPr="00791538" w:rsidRDefault="00791538" w:rsidP="00791538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Установка очистки газа должна подвергаться систематическим осмотрам комиссией, назначенной приказом руководителя предприятия, для: </w:t>
      </w:r>
    </w:p>
    <w:p w:rsidR="00791538" w:rsidRPr="00791538" w:rsidRDefault="00791538" w:rsidP="00956E1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 xml:space="preserve">ценки технического состояния ГОУ; </w:t>
      </w:r>
    </w:p>
    <w:p w:rsidR="00791538" w:rsidRDefault="00791538" w:rsidP="00956E1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выявления дефектов, износа и повреждения элементов, металлоконструкций; </w:t>
      </w:r>
    </w:p>
    <w:p w:rsidR="00791538" w:rsidRPr="00791538" w:rsidRDefault="00791538" w:rsidP="00956E1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>разработки мер по устранению дефектов, восстановлению ее работоспособности и соответствия работы установки "Правилам эксплуатации установок очистки газа", утв. приказом Минприроды РФ от 15.09.2017 № 498.</w:t>
      </w:r>
    </w:p>
    <w:p w:rsidR="00791538" w:rsidRPr="00791538" w:rsidRDefault="00791538" w:rsidP="00956E1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>определению возможности ее дальнейшей эксплуатации</w:t>
      </w:r>
      <w:r w:rsidR="00956E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1538" w:rsidRPr="00791538" w:rsidRDefault="001C68C5" w:rsidP="001C68C5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8C5">
        <w:rPr>
          <w:rFonts w:ascii="Times New Roman" w:eastAsia="Times New Roman" w:hAnsi="Times New Roman"/>
          <w:sz w:val="24"/>
          <w:szCs w:val="24"/>
          <w:lang w:eastAsia="ru-RU"/>
        </w:rPr>
        <w:t>Технический осмотр ГОУ проводится не реже 2 раз в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91538" w:rsidRPr="0079153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обследовании необходимо обращать внимание на: </w:t>
      </w:r>
    </w:p>
    <w:p w:rsidR="00791538" w:rsidRPr="00791538" w:rsidRDefault="00791538" w:rsidP="00956E1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 xml:space="preserve">исправность установки, коммуникаций, теплоизоляции, защитных и антикоррозийных покрытий; </w:t>
      </w:r>
    </w:p>
    <w:p w:rsidR="00791538" w:rsidRPr="00791538" w:rsidRDefault="00791538" w:rsidP="00956E1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 xml:space="preserve">исправное действие приборов, аппаратов и устройств, средств автоматизации и блокировки; </w:t>
      </w:r>
    </w:p>
    <w:p w:rsidR="00791538" w:rsidRPr="00791538" w:rsidRDefault="00791538" w:rsidP="00956E1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отложений пыли; </w:t>
      </w:r>
    </w:p>
    <w:p w:rsidR="00791538" w:rsidRPr="00791538" w:rsidRDefault="00791538" w:rsidP="00956E1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соответствие фактических показателей работы установки показателям, указанным в паспорте установки; </w:t>
      </w:r>
    </w:p>
    <w:p w:rsidR="00956E1E" w:rsidRDefault="00791538" w:rsidP="00956E1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E1E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графиков ремонта и профилактических осмотров; </w:t>
      </w:r>
    </w:p>
    <w:p w:rsidR="00956E1E" w:rsidRPr="00956E1E" w:rsidRDefault="00956E1E" w:rsidP="00956E1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на рабочем месте инструкции, а также знание обслуживающим персоналом «Правил эксплуатации установок очистки газа» и инструкций по эксплуатации ГОУ.</w:t>
      </w:r>
    </w:p>
    <w:p w:rsidR="00791538" w:rsidRPr="00791538" w:rsidRDefault="00791538" w:rsidP="00956E1E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осмотра составляется акт проверки технического состояния уста</w:t>
      </w:r>
      <w:r w:rsidR="00956E1E">
        <w:rPr>
          <w:rFonts w:ascii="Times New Roman" w:eastAsia="Times New Roman" w:hAnsi="Times New Roman"/>
          <w:sz w:val="24"/>
          <w:szCs w:val="24"/>
          <w:lang w:eastAsia="ru-RU"/>
        </w:rPr>
        <w:t xml:space="preserve">новки </w:t>
      </w:r>
      <w:r w:rsidR="00956E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очистки газа (Приложение №</w:t>
      </w: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 xml:space="preserve"> 1) и при необходимости разрабатываются мероприятия по устранению обнаруженных недостатков, а также график проведения технического обслуживания и планово-предупредительного ремонта установки очистки газов (Приложение </w:t>
      </w:r>
      <w:r w:rsidR="00956E1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 xml:space="preserve"> 2). </w:t>
      </w:r>
    </w:p>
    <w:p w:rsidR="00791538" w:rsidRPr="00791538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>Акт и график планово-предупредительного ремонта прилагаются к паспорту установки.</w:t>
      </w:r>
    </w:p>
    <w:p w:rsidR="00791538" w:rsidRPr="00791538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>Данные о дате осмотра и результатах работы комиссии вносятся в паспорт установки должностным лицом, ответственным за эксплуатацию и техническое обслуживание установки.</w:t>
      </w:r>
    </w:p>
    <w:p w:rsidR="00791538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дефектов, повреждений или других видов неисправностей элементов комплектующего оборудования и устройств ГОУ приведение их в исправное состояние должно осуществляться в ходе технического обслуживания и ремонта. </w:t>
      </w:r>
    </w:p>
    <w:p w:rsidR="00C6028C" w:rsidRPr="00791538" w:rsidRDefault="00C6028C" w:rsidP="0079153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538" w:rsidRPr="00956E1E" w:rsidRDefault="00956E1E" w:rsidP="00956E1E">
      <w:pPr>
        <w:pStyle w:val="2"/>
        <w:numPr>
          <w:ilvl w:val="0"/>
          <w:numId w:val="2"/>
        </w:numPr>
        <w:jc w:val="center"/>
        <w:rPr>
          <w:rStyle w:val="20"/>
          <w:rFonts w:ascii="Times New Roman" w:hAnsi="Times New Roman" w:cs="Times New Roman"/>
          <w:b/>
          <w:color w:val="auto"/>
        </w:rPr>
      </w:pPr>
      <w:r w:rsidRPr="00956E1E">
        <w:rPr>
          <w:rStyle w:val="20"/>
          <w:rFonts w:ascii="Times New Roman" w:hAnsi="Times New Roman" w:cs="Times New Roman"/>
          <w:b/>
          <w:color w:val="auto"/>
        </w:rPr>
        <w:t>Проведение технического обслуживания ГОУ</w:t>
      </w:r>
    </w:p>
    <w:p w:rsidR="00791538" w:rsidRPr="00791538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>Бесперебойная работа ГОУ достигается путем систематического контроля за её техническим состоянием и проведением регулярного технического обслуживания.</w:t>
      </w:r>
    </w:p>
    <w:p w:rsidR="00791538" w:rsidRPr="00791538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(распоряжением) руководителя </w:t>
      </w:r>
      <w:r w:rsidRPr="007915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ООО "</w:t>
      </w:r>
      <w:r w:rsidR="00956E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Пуск</w:t>
      </w:r>
      <w:r w:rsidRPr="007915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"</w:t>
      </w: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предприятии назначено лицо, ответственное за эксплуатацию и обслуживание ГОУ </w:t>
      </w:r>
      <w:r w:rsidR="00956E1E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56E1E" w:rsidRPr="00BF1D17">
        <w:rPr>
          <w:rFonts w:ascii="Times New Roman" w:eastAsia="Times New Roman" w:hAnsi="Times New Roman"/>
          <w:i/>
          <w:sz w:val="24"/>
          <w:szCs w:val="24"/>
          <w:lang w:eastAsia="ru-RU"/>
        </w:rPr>
        <w:t>Начальник эксплуатационно-ремонтной службы Иванов Е.И.</w:t>
      </w:r>
      <w:r w:rsidRPr="0079153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791538" w:rsidRPr="00791538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>Должностно</w:t>
      </w:r>
      <w:r w:rsidR="00956E1E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956E1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>, ответственно</w:t>
      </w:r>
      <w:r w:rsidR="00956E1E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 xml:space="preserve"> за эксплуатацию и обслуживание установки очистки газа, обязано обеспечить: </w:t>
      </w:r>
    </w:p>
    <w:p w:rsidR="00791538" w:rsidRPr="00791538" w:rsidRDefault="00791538" w:rsidP="001C68C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"Правил эксплуатации установок очистки газа"; </w:t>
      </w:r>
    </w:p>
    <w:p w:rsidR="00791538" w:rsidRPr="00791538" w:rsidRDefault="00791538" w:rsidP="001C68C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своевременное проведение технического обслуживания, текущих и капитальных ремонтов, а также реконструкции установки; </w:t>
      </w:r>
    </w:p>
    <w:p w:rsidR="00791538" w:rsidRPr="00791538" w:rsidRDefault="00791538" w:rsidP="001C68C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в исправном состоянии </w:t>
      </w:r>
      <w:proofErr w:type="spellStart"/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>пробоотборных</w:t>
      </w:r>
      <w:proofErr w:type="spellEnd"/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устройств; </w:t>
      </w:r>
    </w:p>
    <w:p w:rsidR="00791538" w:rsidRPr="00791538" w:rsidRDefault="00791538" w:rsidP="001C68C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своевременное проведение контроля эффективности работы установки; </w:t>
      </w:r>
    </w:p>
    <w:p w:rsidR="00791538" w:rsidRPr="00791538" w:rsidRDefault="00791538" w:rsidP="001C68C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>ведение учетно-отчетной документации по эксплуатации и обслуживанию установки;</w:t>
      </w:r>
    </w:p>
    <w:p w:rsidR="00791538" w:rsidRPr="00791538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Установка очистки газа должна работать надежно, бесперебойно и с показателями, соответствующими проектным значениям, указанным в инструкции по эксплуатации ГОУ. </w:t>
      </w:r>
    </w:p>
    <w:p w:rsidR="00791538" w:rsidRPr="00791538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538" w:rsidRPr="00791538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ГОУ устанавливается следующие работы </w:t>
      </w:r>
      <w:r w:rsidR="00C6028C">
        <w:rPr>
          <w:rFonts w:ascii="Times New Roman" w:eastAsia="Times New Roman" w:hAnsi="Times New Roman"/>
          <w:sz w:val="24"/>
          <w:szCs w:val="24"/>
          <w:lang w:eastAsia="ru-RU"/>
        </w:rPr>
        <w:t xml:space="preserve">по техническому обслуживанию и </w:t>
      </w: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>периодичность их исполнения</w:t>
      </w:r>
      <w:r w:rsidR="004E37DB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91538" w:rsidRPr="00791538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575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1701"/>
        <w:gridCol w:w="2126"/>
      </w:tblGrid>
      <w:tr w:rsidR="00791538" w:rsidRPr="00791538" w:rsidTr="004E37DB">
        <w:trPr>
          <w:trHeight w:val="36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791538" w:rsidP="001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1538">
              <w:rPr>
                <w:rFonts w:ascii="Times New Roman" w:eastAsia="Times New Roman" w:hAnsi="Times New Roman"/>
                <w:lang w:eastAsia="ru-RU"/>
              </w:rPr>
              <w:t xml:space="preserve">Наименование выполняемых работ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791538" w:rsidP="001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1538">
              <w:rPr>
                <w:rFonts w:ascii="Times New Roman" w:eastAsia="Times New Roman" w:hAnsi="Times New Roman"/>
                <w:lang w:eastAsia="ru-RU"/>
              </w:rPr>
              <w:t xml:space="preserve">Исполнитель работ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791538" w:rsidP="001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1538">
              <w:rPr>
                <w:rFonts w:ascii="Times New Roman" w:eastAsia="Times New Roman" w:hAnsi="Times New Roman"/>
                <w:lang w:eastAsia="ru-RU"/>
              </w:rPr>
              <w:t xml:space="preserve">Сроки (периодичность) работ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791538" w:rsidP="001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1538">
              <w:rPr>
                <w:rFonts w:ascii="Times New Roman" w:eastAsia="Times New Roman" w:hAnsi="Times New Roman"/>
                <w:lang w:eastAsia="ru-RU"/>
              </w:rPr>
              <w:t xml:space="preserve">Дополнительные данные </w:t>
            </w:r>
          </w:p>
        </w:tc>
      </w:tr>
      <w:tr w:rsidR="00791538" w:rsidRPr="00791538" w:rsidTr="004E37DB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791538" w:rsidP="001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153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791538" w:rsidP="001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153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791538" w:rsidP="001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153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791538" w:rsidP="001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153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791538" w:rsidRPr="00791538" w:rsidTr="004E37D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1C68C5" w:rsidP="001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7F1">
              <w:rPr>
                <w:rFonts w:ascii="Times New Roman" w:hAnsi="Times New Roman"/>
              </w:rPr>
              <w:t xml:space="preserve">Внешний осмотр на предмет устранения подсосов и </w:t>
            </w:r>
            <w:proofErr w:type="spellStart"/>
            <w:r w:rsidRPr="006D27F1">
              <w:rPr>
                <w:rFonts w:ascii="Times New Roman" w:hAnsi="Times New Roman"/>
              </w:rPr>
              <w:t>негерметичности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1C68C5" w:rsidP="001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7F1">
              <w:rPr>
                <w:rFonts w:ascii="Times New Roman" w:eastAsia="Times New Roman" w:hAnsi="Times New Roman"/>
                <w:lang w:eastAsia="ru-RU"/>
              </w:rPr>
              <w:t>Начальник ЭРС Иванов Е.И.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1C68C5" w:rsidP="001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7F1">
              <w:rPr>
                <w:rFonts w:ascii="Times New Roman" w:eastAsia="Times New Roman" w:hAnsi="Times New Roman"/>
                <w:lang w:eastAsia="ru-RU"/>
              </w:rPr>
              <w:t>Раз в неделю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791538" w:rsidP="001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68C5" w:rsidRPr="00791538" w:rsidTr="004E37D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8C5" w:rsidRPr="006D27F1" w:rsidRDefault="001C68C5" w:rsidP="001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7F1">
              <w:rPr>
                <w:rFonts w:ascii="Times New Roman" w:hAnsi="Times New Roman"/>
              </w:rPr>
              <w:t xml:space="preserve">Проверка работоспособности устройств транспортировки пыли (шлюзовые </w:t>
            </w:r>
            <w:proofErr w:type="spellStart"/>
            <w:r w:rsidRPr="006D27F1">
              <w:rPr>
                <w:rFonts w:ascii="Times New Roman" w:hAnsi="Times New Roman"/>
              </w:rPr>
              <w:t>перегрузчики</w:t>
            </w:r>
            <w:proofErr w:type="spellEnd"/>
            <w:r w:rsidRPr="006D27F1">
              <w:rPr>
                <w:rFonts w:ascii="Times New Roman" w:hAnsi="Times New Roman"/>
              </w:rPr>
              <w:t>, шнеки и т.д.)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8C5" w:rsidRPr="006D27F1" w:rsidRDefault="001C68C5" w:rsidP="001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7F1">
              <w:rPr>
                <w:rFonts w:ascii="Times New Roman" w:eastAsia="Times New Roman" w:hAnsi="Times New Roman"/>
                <w:lang w:eastAsia="ru-RU"/>
              </w:rPr>
              <w:t>Начальник ЭРС Иванов Е.И.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8C5" w:rsidRPr="006D27F1" w:rsidRDefault="001C68C5" w:rsidP="001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7F1">
              <w:rPr>
                <w:rFonts w:ascii="Times New Roman" w:eastAsia="Times New Roman" w:hAnsi="Times New Roman"/>
                <w:lang w:eastAsia="ru-RU"/>
              </w:rPr>
              <w:t>Раз в неделю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8C5" w:rsidRPr="006D27F1" w:rsidRDefault="001C68C5" w:rsidP="001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68C5" w:rsidRPr="00791538" w:rsidTr="004E37DB">
        <w:trPr>
          <w:trHeight w:val="3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8C5" w:rsidRPr="006D27F1" w:rsidRDefault="001C68C5" w:rsidP="001C68C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6D27F1">
              <w:rPr>
                <w:rFonts w:ascii="Times New Roman" w:hAnsi="Times New Roman"/>
              </w:rPr>
              <w:t>Проверка целостности лакокрасочного покрытия и его восстановление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8C5" w:rsidRPr="006D27F1" w:rsidRDefault="001C68C5" w:rsidP="001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7F1">
              <w:rPr>
                <w:rFonts w:ascii="Times New Roman" w:eastAsia="Times New Roman" w:hAnsi="Times New Roman"/>
                <w:lang w:eastAsia="ru-RU"/>
              </w:rPr>
              <w:t>Начальник ЭРС Иванов Е.И.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8C5" w:rsidRPr="006D27F1" w:rsidRDefault="001C68C5" w:rsidP="001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7F1">
              <w:rPr>
                <w:rFonts w:ascii="Times New Roman" w:eastAsia="Times New Roman" w:hAnsi="Times New Roman"/>
                <w:lang w:eastAsia="ru-RU"/>
              </w:rPr>
              <w:t>Раз в месяц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8C5" w:rsidRPr="006D27F1" w:rsidRDefault="001C68C5" w:rsidP="001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68C5" w:rsidRPr="00791538" w:rsidTr="004E37D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8C5" w:rsidRPr="006D27F1" w:rsidRDefault="001C68C5" w:rsidP="001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7F1">
              <w:rPr>
                <w:rFonts w:ascii="Times New Roman" w:hAnsi="Times New Roman"/>
              </w:rPr>
              <w:t>Проверка целостности сварочных швов и отсутствия утечки газа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8C5" w:rsidRPr="006D27F1" w:rsidRDefault="001C68C5" w:rsidP="001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7F1">
              <w:rPr>
                <w:rFonts w:ascii="Times New Roman" w:eastAsia="Times New Roman" w:hAnsi="Times New Roman"/>
                <w:lang w:eastAsia="ru-RU"/>
              </w:rPr>
              <w:t>Начальник ЭРС Иванов Е.И.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8C5" w:rsidRPr="006D27F1" w:rsidRDefault="001C68C5" w:rsidP="001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7F1">
              <w:rPr>
                <w:rFonts w:ascii="Times New Roman" w:eastAsia="Times New Roman" w:hAnsi="Times New Roman"/>
                <w:lang w:eastAsia="ru-RU"/>
              </w:rPr>
              <w:t>Раз в квартал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8C5" w:rsidRPr="006D27F1" w:rsidRDefault="001C68C5" w:rsidP="001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68C5" w:rsidRPr="00791538" w:rsidTr="004E37D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8C5" w:rsidRPr="006D27F1" w:rsidRDefault="001C68C5" w:rsidP="001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7F1">
              <w:rPr>
                <w:rFonts w:ascii="Times New Roman" w:hAnsi="Times New Roman"/>
              </w:rPr>
              <w:t>Проверка электрических цепей автоматики и заземления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8C5" w:rsidRPr="006D27F1" w:rsidRDefault="001C68C5" w:rsidP="001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7F1">
              <w:rPr>
                <w:rFonts w:ascii="Times New Roman" w:eastAsia="Times New Roman" w:hAnsi="Times New Roman"/>
                <w:lang w:eastAsia="ru-RU"/>
              </w:rPr>
              <w:t>Начальник ЭРС Иванов Е.И.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8C5" w:rsidRPr="006D27F1" w:rsidRDefault="001C68C5" w:rsidP="001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7F1">
              <w:rPr>
                <w:rFonts w:ascii="Times New Roman" w:eastAsia="Times New Roman" w:hAnsi="Times New Roman"/>
                <w:lang w:eastAsia="ru-RU"/>
              </w:rPr>
              <w:t>Раз в квартал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8C5" w:rsidRPr="006D27F1" w:rsidRDefault="001C68C5" w:rsidP="001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C68C5" w:rsidRPr="00791538" w:rsidTr="004E37DB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8C5" w:rsidRPr="006D27F1" w:rsidRDefault="001C68C5" w:rsidP="001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7F1">
              <w:rPr>
                <w:rFonts w:ascii="Times New Roman" w:hAnsi="Times New Roman"/>
              </w:rPr>
              <w:t>Проверка общей эффективности работы Циклона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8C5" w:rsidRPr="006D27F1" w:rsidRDefault="001C68C5" w:rsidP="001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7F1">
              <w:rPr>
                <w:rFonts w:ascii="Times New Roman" w:eastAsia="Times New Roman" w:hAnsi="Times New Roman"/>
                <w:lang w:eastAsia="ru-RU"/>
              </w:rPr>
              <w:t>Начальник ЭРС Иванов Е.И.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8C5" w:rsidRPr="006D27F1" w:rsidRDefault="001C68C5" w:rsidP="001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27F1">
              <w:rPr>
                <w:rFonts w:ascii="Times New Roman" w:eastAsia="Times New Roman" w:hAnsi="Times New Roman"/>
                <w:lang w:eastAsia="ru-RU"/>
              </w:rPr>
              <w:t>Раз в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8C5" w:rsidRPr="006D27F1" w:rsidRDefault="001C68C5" w:rsidP="001C6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91538" w:rsidRPr="00791538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538" w:rsidRPr="00791538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538" w:rsidRDefault="00894A5E" w:rsidP="00894A5E">
      <w:pPr>
        <w:pStyle w:val="2"/>
        <w:numPr>
          <w:ilvl w:val="0"/>
          <w:numId w:val="2"/>
        </w:numPr>
        <w:jc w:val="center"/>
        <w:rPr>
          <w:rStyle w:val="20"/>
          <w:rFonts w:ascii="Times New Roman" w:hAnsi="Times New Roman" w:cs="Times New Roman"/>
          <w:b/>
          <w:color w:val="auto"/>
        </w:rPr>
      </w:pPr>
      <w:r w:rsidRPr="00894A5E">
        <w:rPr>
          <w:rStyle w:val="20"/>
          <w:rFonts w:ascii="Times New Roman" w:hAnsi="Times New Roman" w:cs="Times New Roman"/>
          <w:b/>
          <w:color w:val="auto"/>
        </w:rPr>
        <w:t>Проверка показателей работы ГОУ</w:t>
      </w:r>
    </w:p>
    <w:p w:rsidR="00791538" w:rsidRPr="00791538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Установка очистки газа имеет технические характеристики, указанные паспорте ГОУ (производительность, перечень обезвреживаемых вредных (загрязняющих) веществ и эффективность работы ГОУ по каждому загрязняющему веществу, показатели температуры, давления, влажности </w:t>
      </w:r>
      <w:proofErr w:type="spellStart"/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>газовоздушной</w:t>
      </w:r>
      <w:proofErr w:type="spellEnd"/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 xml:space="preserve"> смеси на входе в ГОУ и на выходе из ГОУ, эффективность работы ГОУ и т.п.), которые подлежат обязательной и регулярной проверке.</w:t>
      </w:r>
    </w:p>
    <w:p w:rsidR="00791538" w:rsidRPr="00791538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(распоряжением) руководителя </w:t>
      </w:r>
      <w:r w:rsidRPr="007915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ООО "</w:t>
      </w:r>
      <w:r w:rsidR="00894A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Пуск</w:t>
      </w:r>
      <w:r w:rsidRPr="007915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"</w:t>
      </w: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предприятии назначено лицо, ответственное за про</w:t>
      </w:r>
      <w:r w:rsidR="00894A5E">
        <w:rPr>
          <w:rFonts w:ascii="Times New Roman" w:eastAsia="Times New Roman" w:hAnsi="Times New Roman"/>
          <w:sz w:val="24"/>
          <w:szCs w:val="24"/>
          <w:lang w:eastAsia="ru-RU"/>
        </w:rPr>
        <w:t xml:space="preserve">верку показателей работы ГОУ – </w:t>
      </w:r>
      <w:r w:rsidR="00894A5E" w:rsidRPr="00894A5E">
        <w:rPr>
          <w:rFonts w:ascii="Times New Roman" w:eastAsia="Times New Roman" w:hAnsi="Times New Roman"/>
          <w:i/>
          <w:sz w:val="24"/>
          <w:szCs w:val="24"/>
          <w:lang w:eastAsia="ru-RU"/>
        </w:rPr>
        <w:t>мастера лесопильного цеха № 2 Сидорова К.А.</w:t>
      </w:r>
    </w:p>
    <w:p w:rsidR="00791538" w:rsidRPr="00791538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>Проверка показателей работы ГОУ должна осуществляться при эксплуатации технологического оборудования (установки) в режиме максимально достигнутой производительности.</w:t>
      </w:r>
    </w:p>
    <w:p w:rsidR="00791538" w:rsidRPr="00791538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изменений объемов производства, технологических процессов и (или) режимов работы технологического оборудования (установки), приводящих к изменению состава, объема и (или) массы </w:t>
      </w:r>
      <w:proofErr w:type="spellStart"/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>газовоздушной</w:t>
      </w:r>
      <w:proofErr w:type="spellEnd"/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 xml:space="preserve"> смеси на входе в ГОУ, необходимо проведение дополнительной проверки показателей работы ГОУ, подлежащих контролю и указанных в паспорте ГОУ.</w:t>
      </w:r>
    </w:p>
    <w:p w:rsidR="00791538" w:rsidRPr="00791538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538" w:rsidRPr="00862B1E" w:rsidRDefault="00862B1E" w:rsidP="00862B1E">
      <w:pPr>
        <w:pStyle w:val="2"/>
        <w:numPr>
          <w:ilvl w:val="0"/>
          <w:numId w:val="2"/>
        </w:numPr>
        <w:jc w:val="center"/>
        <w:rPr>
          <w:rStyle w:val="20"/>
          <w:rFonts w:ascii="Times New Roman" w:hAnsi="Times New Roman" w:cs="Times New Roman"/>
          <w:b/>
          <w:color w:val="auto"/>
        </w:rPr>
      </w:pPr>
      <w:r w:rsidRPr="00862B1E">
        <w:rPr>
          <w:rStyle w:val="20"/>
          <w:rFonts w:ascii="Times New Roman" w:hAnsi="Times New Roman" w:cs="Times New Roman"/>
          <w:b/>
          <w:color w:val="auto"/>
        </w:rPr>
        <w:t>Планово-предупредительный ремонт ГОУ</w:t>
      </w:r>
    </w:p>
    <w:p w:rsidR="00791538" w:rsidRPr="00791538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предотвращения простоя оборудования, а также в целях недопущения возможных поломок и отклонений от показателей эффективности работу ГОУ на </w:t>
      </w:r>
      <w:r w:rsidRPr="007915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ООО "</w:t>
      </w:r>
      <w:r w:rsidR="001209B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Пуск</w:t>
      </w:r>
      <w:r w:rsidRPr="007915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"</w:t>
      </w: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разрабатывается план-график проведения планово-предупредительного (текущего) ремонта установки очистки газов (Приложение </w:t>
      </w:r>
      <w:r w:rsidR="001209B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 xml:space="preserve"> 2). </w:t>
      </w:r>
    </w:p>
    <w:p w:rsidR="00791538" w:rsidRPr="00791538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План-график проведения планово-предупредительного (текущего) ремонта утверждается руководителем </w:t>
      </w:r>
      <w:r w:rsidRPr="007915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ООО "</w:t>
      </w:r>
      <w:r w:rsidR="001209B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Пуск</w:t>
      </w:r>
      <w:r w:rsidRPr="007915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"</w:t>
      </w: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прикладывается к Паспорту ГОУ.</w:t>
      </w:r>
    </w:p>
    <w:p w:rsidR="00791538" w:rsidRPr="00791538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538">
        <w:rPr>
          <w:rFonts w:ascii="Times New Roman" w:eastAsia="Times New Roman" w:hAnsi="Times New Roman"/>
          <w:sz w:val="24"/>
          <w:szCs w:val="24"/>
          <w:lang w:eastAsia="ru-RU"/>
        </w:rPr>
        <w:t>Планово-предупредительный ремонт ГОУ должен осуществляться не реже 1 раза в год.</w:t>
      </w:r>
    </w:p>
    <w:p w:rsidR="00791538" w:rsidRPr="00791538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91538">
        <w:rPr>
          <w:rFonts w:ascii="Times New Roman" w:eastAsia="Times New Roman" w:hAnsi="Times New Roman"/>
          <w:iCs/>
          <w:sz w:val="24"/>
          <w:szCs w:val="24"/>
          <w:lang w:eastAsia="ru-RU"/>
        </w:rPr>
        <w:t>Планово-предупредительный и осуществляемый при возникновении неисправностей и аварий внеплановый ремонт ГОУ должен проводиться при отключенном технологическом оборудовании (установке), очистку и (или) обезвреживание выбросов которого обеспечивает ГОУ, или при подключении указанного технологического оборудования (установки) к резервной ГОУ.</w:t>
      </w:r>
    </w:p>
    <w:p w:rsidR="00791538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91538">
        <w:rPr>
          <w:rFonts w:ascii="Times New Roman" w:eastAsia="Times New Roman" w:hAnsi="Times New Roman"/>
          <w:iCs/>
          <w:sz w:val="24"/>
          <w:szCs w:val="24"/>
          <w:lang w:eastAsia="ru-RU"/>
        </w:rPr>
        <w:t>В случае невозможности отключения технологического оборудования (установки) (непрерывный технологический процесс) допускается кратковременная остановка ГОУ на ремонт только при условии проведения дополнительных мероприятий по сокращению выбросов на производственном объекте с обеспечением соблюдения нормативов предельно допустимых выбросов производственного объекта в целом, установленных в соответствии с законодательством Российской Федерации в области охраны окружающей среды.</w:t>
      </w:r>
    </w:p>
    <w:p w:rsidR="00552B5C" w:rsidRDefault="0092789F" w:rsidP="0092789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2789F">
        <w:rPr>
          <w:rFonts w:ascii="Times New Roman" w:eastAsia="Times New Roman" w:hAnsi="Times New Roman"/>
          <w:iCs/>
          <w:sz w:val="24"/>
          <w:szCs w:val="24"/>
          <w:lang w:eastAsia="ru-RU"/>
        </w:rPr>
        <w:t>После проведения ремонтных работ должны осуществляться пусконаладочные работы ГОУ.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92789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Ремонт и последующие пусконаладочные работы не должны приводить к </w:t>
      </w:r>
      <w:r w:rsidRPr="0092789F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снижению эффективности работы ГОУ, указанной в паспорте. </w:t>
      </w:r>
    </w:p>
    <w:p w:rsidR="0092789F" w:rsidRDefault="00552B5C" w:rsidP="0092789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 w:rsidR="0092789F" w:rsidRPr="0092789F">
        <w:rPr>
          <w:rFonts w:ascii="Times New Roman" w:eastAsia="Times New Roman" w:hAnsi="Times New Roman"/>
          <w:iCs/>
          <w:sz w:val="24"/>
          <w:szCs w:val="24"/>
          <w:lang w:eastAsia="ru-RU"/>
        </w:rPr>
        <w:t>ведения о результатах технического осмотра, проверки фактических показателей работы, планово-предупредительного или внепланового ремонта, устранения обнаруженных неисправностей должны заноситься в паспорт ГОУ в срок, не превышающий 30 календарных дней со дня окончания указанных работ.</w:t>
      </w:r>
    </w:p>
    <w:p w:rsidR="0092789F" w:rsidRPr="0092789F" w:rsidRDefault="0092789F" w:rsidP="0092789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91538" w:rsidRPr="0092789F" w:rsidRDefault="0092789F" w:rsidP="0092789F">
      <w:pPr>
        <w:pStyle w:val="2"/>
        <w:numPr>
          <w:ilvl w:val="0"/>
          <w:numId w:val="2"/>
        </w:numPr>
        <w:jc w:val="center"/>
        <w:rPr>
          <w:rStyle w:val="20"/>
          <w:rFonts w:ascii="Times New Roman" w:hAnsi="Times New Roman" w:cs="Times New Roman"/>
          <w:b/>
          <w:color w:val="auto"/>
        </w:rPr>
      </w:pPr>
      <w:r w:rsidRPr="0092789F">
        <w:rPr>
          <w:rStyle w:val="20"/>
          <w:rFonts w:ascii="Times New Roman" w:hAnsi="Times New Roman" w:cs="Times New Roman"/>
          <w:b/>
          <w:color w:val="auto"/>
        </w:rPr>
        <w:t>Лист согласования</w:t>
      </w:r>
    </w:p>
    <w:p w:rsidR="00791538" w:rsidRPr="00791538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91538">
        <w:rPr>
          <w:rFonts w:ascii="Arial" w:eastAsia="Times New Roman" w:hAnsi="Arial" w:cs="Arial"/>
          <w:sz w:val="20"/>
          <w:szCs w:val="20"/>
          <w:lang w:eastAsia="ru-RU"/>
        </w:rPr>
        <w:t xml:space="preserve">   </w:t>
      </w:r>
    </w:p>
    <w:tbl>
      <w:tblPr>
        <w:tblW w:w="9356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5199"/>
        <w:gridCol w:w="992"/>
        <w:gridCol w:w="1110"/>
        <w:gridCol w:w="1470"/>
      </w:tblGrid>
      <w:tr w:rsidR="00791538" w:rsidRPr="00791538" w:rsidTr="00862B1E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="Times New Roman" w:hAnsi="Arial, sans-serif"/>
                <w:sz w:val="24"/>
                <w:szCs w:val="24"/>
                <w:lang w:eastAsia="ru-RU"/>
              </w:rPr>
            </w:pPr>
          </w:p>
        </w:tc>
      </w:tr>
      <w:tr w:rsidR="00791538" w:rsidRPr="00791538" w:rsidTr="00862B1E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1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N п/п</w:t>
            </w:r>
            <w:r w:rsidRPr="007915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1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Должность</w:t>
            </w:r>
            <w:r w:rsidRPr="007915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1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Дата</w:t>
            </w:r>
            <w:r w:rsidRPr="007915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1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Подпись</w:t>
            </w:r>
            <w:r w:rsidRPr="007915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1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Ф.И.О.</w:t>
            </w:r>
            <w:r w:rsidRPr="007915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1538" w:rsidRPr="00791538" w:rsidTr="00862B1E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1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  <w:r w:rsidRPr="007915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1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7915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1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  <w:r w:rsidRPr="007915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1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  <w:r w:rsidRPr="007915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1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  <w:r w:rsidRPr="007915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1538" w:rsidRPr="004E37DB" w:rsidTr="00862B1E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7D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  <w:r w:rsidRPr="004E37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7D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Главный инженер</w:t>
            </w:r>
            <w:r w:rsidRPr="004E37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AA0504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7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862B1E" w:rsidRPr="004E37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.09.2022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862B1E" w:rsidP="0092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E37D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Голубев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862B1E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7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 Е.А.</w:t>
            </w:r>
          </w:p>
        </w:tc>
      </w:tr>
      <w:tr w:rsidR="00791538" w:rsidRPr="00791538" w:rsidTr="00862B1E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1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7915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791538" w:rsidP="0092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1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Нач</w:t>
            </w:r>
            <w:r w:rsidR="0092789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альник</w:t>
            </w:r>
            <w:r w:rsidRPr="00791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92789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отдела </w:t>
            </w:r>
            <w:r w:rsidRPr="00791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экологической безопасности</w:t>
            </w:r>
            <w:r w:rsidRPr="007915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AA0504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862B1E" w:rsidRPr="00862B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.09.2022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92789F" w:rsidP="0092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2789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Рыжков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92789F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Рыжков К.Л.</w:t>
            </w:r>
          </w:p>
        </w:tc>
      </w:tr>
      <w:tr w:rsidR="00791538" w:rsidRPr="00791538" w:rsidTr="00862B1E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1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7915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1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Нач. отдела охраны труда</w:t>
            </w:r>
            <w:r w:rsidRPr="007915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AA0504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862B1E" w:rsidRPr="00862B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.09.2022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92789F" w:rsidP="0092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92789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Саломатин</w:t>
            </w:r>
            <w:proofErr w:type="spellEnd"/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92789F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Саломатин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А.Р.</w:t>
            </w:r>
          </w:p>
        </w:tc>
      </w:tr>
      <w:tr w:rsidR="00791538" w:rsidRPr="00791538" w:rsidTr="00862B1E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1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  <w:r w:rsidRPr="007915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1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Зам. генерального директора по правовым вопросам</w:t>
            </w:r>
            <w:r w:rsidRPr="007915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AA0504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862B1E" w:rsidRPr="00862B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.09.2022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92789F" w:rsidP="0092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2789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Колчин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791538" w:rsidRDefault="0092789F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Колчин И.И.</w:t>
            </w:r>
          </w:p>
        </w:tc>
      </w:tr>
    </w:tbl>
    <w:p w:rsidR="00791538" w:rsidRPr="00791538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/>
          <w:sz w:val="24"/>
          <w:szCs w:val="24"/>
          <w:lang w:eastAsia="ru-RU"/>
        </w:rPr>
      </w:pPr>
    </w:p>
    <w:p w:rsidR="00791538" w:rsidRPr="00791538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91538"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</w:p>
    <w:p w:rsidR="00791538" w:rsidRPr="00791538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538" w:rsidRPr="00791538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538" w:rsidRPr="00791538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789F" w:rsidRDefault="0092789F" w:rsidP="0079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  <w:sectPr w:rsidR="009278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1538" w:rsidRPr="004E37DB" w:rsidRDefault="00791538" w:rsidP="00552B5C">
      <w:pPr>
        <w:pStyle w:val="3"/>
        <w:jc w:val="right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4E37DB">
        <w:rPr>
          <w:rFonts w:ascii="Times New Roman" w:eastAsia="Times New Roman" w:hAnsi="Times New Roman" w:cs="Times New Roman"/>
          <w:b/>
          <w:color w:val="auto"/>
          <w:lang w:eastAsia="ru-RU"/>
        </w:rPr>
        <w:lastRenderedPageBreak/>
        <w:t xml:space="preserve">Приложение </w:t>
      </w:r>
      <w:r w:rsidR="004E37DB">
        <w:rPr>
          <w:rFonts w:ascii="Times New Roman" w:eastAsia="Times New Roman" w:hAnsi="Times New Roman" w:cs="Times New Roman"/>
          <w:b/>
          <w:color w:val="auto"/>
          <w:lang w:eastAsia="ru-RU"/>
        </w:rPr>
        <w:t>№</w:t>
      </w:r>
      <w:r w:rsidRPr="004E37DB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1. 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791538" w:rsidRPr="004E37DB" w:rsidRDefault="004E37DB" w:rsidP="0079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791538" w:rsidRPr="004E37DB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 xml:space="preserve">(руководитель организации; 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>иное должностное лицо)</w:t>
      </w:r>
    </w:p>
    <w:p w:rsidR="00791538" w:rsidRPr="004E37DB" w:rsidRDefault="004E37DB" w:rsidP="0079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791538" w:rsidRPr="004E37DB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>(фамилия, инициалы)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4E37DB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 xml:space="preserve">"__" _____20___ г. 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АКТ 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проверки технического состояния ГОУ</w:t>
      </w: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E37D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N  .</w:t>
      </w:r>
      <w:proofErr w:type="gramEnd"/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 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>Комиссией, назначенной приказом N _____ от "___"_____________________20_____г. в составе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Председателя        _______________________   _______________________ 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должность                                          Ф.И.О. 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 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Членов комиссии     _______________________   _______________________ 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должность                                          Ф.И.О. 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_______________________   _______________________ 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должность                                          Ф.И.О. 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произведена проверка технического состояния и уровня эксплуатации установки очистки газа и составлен акт о нижеследующем: 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 xml:space="preserve">1. Осмотр установки произведен в соответствии с требованиями инструкции по эксплуатации и "Правил эксплуатации установок очистки газа". 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 xml:space="preserve">2. В ходе осмотра выявлены следующие нарушения и неисправности в работе установки очистки газа:      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 xml:space="preserve">3. Неисправности, замечания, выявленные в ходе проверки, подлежат устранению 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до "___"_____________________20_____г. 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проверки от "___"_____________________20_____г. установка очистка газа считается технически исправной (неисправной) и пригодна (не пригодна) для дальнейшей эксплуатации.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>Председатель   _______________________   _______________________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должность                                       Ф.И.О.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комиссии _______________________   _______________________ 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должность                                          Ф.И.О. 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_______________________   _______________________ 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должность                                          Ф.И.О. 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 </w:t>
      </w:r>
    </w:p>
    <w:p w:rsidR="004E37DB" w:rsidRDefault="00791538" w:rsidP="00791538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4E37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E37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791538" w:rsidRPr="004E37DB" w:rsidRDefault="00791538" w:rsidP="00552B5C">
      <w:pPr>
        <w:pStyle w:val="3"/>
        <w:jc w:val="right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4E37DB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Приложение </w:t>
      </w:r>
      <w:r w:rsidR="004E37DB">
        <w:rPr>
          <w:rFonts w:ascii="Times New Roman" w:eastAsia="Times New Roman" w:hAnsi="Times New Roman" w:cs="Times New Roman"/>
          <w:b/>
          <w:color w:val="auto"/>
          <w:lang w:eastAsia="ru-RU"/>
        </w:rPr>
        <w:t>№</w:t>
      </w:r>
      <w:r w:rsidRPr="004E37DB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2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>       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4E37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>(руководитель организации; иное должностное лицо)</w:t>
      </w:r>
    </w:p>
    <w:p w:rsidR="00791538" w:rsidRPr="004E37DB" w:rsidRDefault="004E37DB" w:rsidP="0079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791538" w:rsidRPr="004E37DB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>(фамилия, инициалы)</w:t>
      </w:r>
    </w:p>
    <w:p w:rsidR="00791538" w:rsidRPr="004E37DB" w:rsidRDefault="004E37DB" w:rsidP="0079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791538" w:rsidRPr="004E37DB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>"__" _____20___ г.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>График проведения технического обслуживания и планово-предупредительного (текущего) ремонта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установки очистки газа </w:t>
      </w:r>
      <w:r w:rsidR="004E37D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>___   на 20___ год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tbl>
      <w:tblPr>
        <w:tblW w:w="16377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709"/>
        <w:gridCol w:w="224"/>
        <w:gridCol w:w="485"/>
        <w:gridCol w:w="492"/>
        <w:gridCol w:w="358"/>
        <w:gridCol w:w="709"/>
        <w:gridCol w:w="194"/>
        <w:gridCol w:w="515"/>
        <w:gridCol w:w="507"/>
        <w:gridCol w:w="201"/>
        <w:gridCol w:w="635"/>
        <w:gridCol w:w="484"/>
        <w:gridCol w:w="225"/>
        <w:gridCol w:w="709"/>
        <w:gridCol w:w="43"/>
        <w:gridCol w:w="76"/>
        <w:gridCol w:w="663"/>
        <w:gridCol w:w="620"/>
        <w:gridCol w:w="89"/>
        <w:gridCol w:w="851"/>
        <w:gridCol w:w="1700"/>
        <w:gridCol w:w="76"/>
      </w:tblGrid>
      <w:tr w:rsidR="00791538" w:rsidRPr="004E37DB" w:rsidTr="004E37D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1538" w:rsidRPr="004E37DB" w:rsidTr="004E37DB">
        <w:trPr>
          <w:gridAfter w:val="2"/>
          <w:wAfter w:w="1776" w:type="dxa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</w:t>
            </w:r>
          </w:p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работ 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квартал 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II квартал </w:t>
            </w:r>
          </w:p>
        </w:tc>
        <w:tc>
          <w:tcPr>
            <w:tcW w:w="2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III квартал </w:t>
            </w:r>
          </w:p>
        </w:tc>
        <w:tc>
          <w:tcPr>
            <w:tcW w:w="2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IV квартал </w:t>
            </w:r>
          </w:p>
        </w:tc>
      </w:tr>
      <w:tr w:rsidR="00791538" w:rsidRPr="004E37DB" w:rsidTr="004E37DB">
        <w:trPr>
          <w:gridAfter w:val="2"/>
          <w:wAfter w:w="1776" w:type="dxa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янв.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февр.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апр.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сент. 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окт.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4E3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</w:t>
            </w:r>
            <w:proofErr w:type="spellEnd"/>
            <w:r w:rsidRPr="004E3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91538" w:rsidRPr="004E37DB" w:rsidTr="004E37DB">
        <w:trPr>
          <w:gridAfter w:val="2"/>
          <w:wAfter w:w="1776" w:type="dxa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1538" w:rsidRPr="004E37DB" w:rsidTr="004E37DB">
        <w:trPr>
          <w:gridAfter w:val="2"/>
          <w:wAfter w:w="1776" w:type="dxa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1538" w:rsidRPr="004E37DB" w:rsidTr="004E37DB">
        <w:trPr>
          <w:gridAfter w:val="2"/>
          <w:wAfter w:w="1776" w:type="dxa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1538" w:rsidRPr="004E37DB" w:rsidTr="004E37DB">
        <w:trPr>
          <w:gridAfter w:val="2"/>
          <w:wAfter w:w="1776" w:type="dxa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1538" w:rsidRPr="004E37DB" w:rsidRDefault="00791538" w:rsidP="0079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   </w:t>
      </w:r>
      <w:r w:rsidR="004E37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   </w:t>
      </w:r>
      <w:r w:rsidR="004E37D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4E37DB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i/>
          <w:sz w:val="24"/>
          <w:szCs w:val="24"/>
          <w:lang w:eastAsia="ru-RU"/>
        </w:rPr>
        <w:t>             должность                                                    Ф.И.О.                                             дата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E37DB">
        <w:rPr>
          <w:rFonts w:ascii="Times New Roman" w:eastAsia="Times New Roman" w:hAnsi="Times New Roman"/>
          <w:i/>
          <w:sz w:val="24"/>
          <w:szCs w:val="24"/>
          <w:lang w:eastAsia="ru-RU"/>
        </w:rPr>
        <w:t>                               (ответственный за эксплуатацию ГОУ)</w:t>
      </w:r>
    </w:p>
    <w:p w:rsidR="00791538" w:rsidRPr="004E37DB" w:rsidRDefault="00791538" w:rsidP="0079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91538" w:rsidRPr="004E37DB" w:rsidRDefault="00791538" w:rsidP="004E37D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sectPr w:rsidR="00791538" w:rsidRPr="004E37DB" w:rsidSect="004E37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7DB" w:rsidRDefault="004E37DB" w:rsidP="004E37DB">
      <w:pPr>
        <w:spacing w:after="0" w:line="240" w:lineRule="auto"/>
      </w:pPr>
      <w:r>
        <w:separator/>
      </w:r>
    </w:p>
  </w:endnote>
  <w:endnote w:type="continuationSeparator" w:id="0">
    <w:p w:rsidR="004E37DB" w:rsidRDefault="004E37DB" w:rsidP="004E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7DB" w:rsidRDefault="004E37DB" w:rsidP="004E37DB">
      <w:pPr>
        <w:spacing w:after="0" w:line="240" w:lineRule="auto"/>
      </w:pPr>
      <w:r>
        <w:separator/>
      </w:r>
    </w:p>
  </w:footnote>
  <w:footnote w:type="continuationSeparator" w:id="0">
    <w:p w:rsidR="004E37DB" w:rsidRDefault="004E37DB" w:rsidP="004E37DB">
      <w:pPr>
        <w:spacing w:after="0" w:line="240" w:lineRule="auto"/>
      </w:pPr>
      <w:r>
        <w:continuationSeparator/>
      </w:r>
    </w:p>
  </w:footnote>
  <w:footnote w:id="1">
    <w:p w:rsidR="004E37DB" w:rsidRPr="00791538" w:rsidRDefault="004E37DB" w:rsidP="004E37D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a7"/>
        </w:rPr>
        <w:footnoteRef/>
      </w:r>
      <w:r>
        <w:t xml:space="preserve"> </w:t>
      </w:r>
      <w:r w:rsidRPr="007915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</w:t>
      </w:r>
      <w:r w:rsidRPr="007915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анные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заполняются согласно</w:t>
      </w:r>
      <w:r w:rsidRPr="0079153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из технической документации на ГОУ.</w:t>
      </w:r>
    </w:p>
    <w:p w:rsidR="004E37DB" w:rsidRDefault="004E37DB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4D7"/>
    <w:multiLevelType w:val="hybridMultilevel"/>
    <w:tmpl w:val="5D44612E"/>
    <w:lvl w:ilvl="0" w:tplc="937697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1372E"/>
    <w:multiLevelType w:val="hybridMultilevel"/>
    <w:tmpl w:val="434E86BA"/>
    <w:lvl w:ilvl="0" w:tplc="27EE5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12AF6"/>
    <w:multiLevelType w:val="hybridMultilevel"/>
    <w:tmpl w:val="B300A30A"/>
    <w:lvl w:ilvl="0" w:tplc="A240050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5B61566E"/>
    <w:multiLevelType w:val="hybridMultilevel"/>
    <w:tmpl w:val="F5BCDE94"/>
    <w:lvl w:ilvl="0" w:tplc="A240050E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A6"/>
    <w:rsid w:val="000D6FE2"/>
    <w:rsid w:val="001209B7"/>
    <w:rsid w:val="001C68C5"/>
    <w:rsid w:val="00204F09"/>
    <w:rsid w:val="00373789"/>
    <w:rsid w:val="004E37DB"/>
    <w:rsid w:val="00552B5C"/>
    <w:rsid w:val="006D27F1"/>
    <w:rsid w:val="00791538"/>
    <w:rsid w:val="007E781D"/>
    <w:rsid w:val="00826865"/>
    <w:rsid w:val="00862B1E"/>
    <w:rsid w:val="00894A5E"/>
    <w:rsid w:val="0092789F"/>
    <w:rsid w:val="00956E1E"/>
    <w:rsid w:val="00AA0504"/>
    <w:rsid w:val="00BF1D17"/>
    <w:rsid w:val="00C6028C"/>
    <w:rsid w:val="00D9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53C9"/>
  <w15:chartTrackingRefBased/>
  <w15:docId w15:val="{D2605402-0792-4461-856D-1C00C341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CA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78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78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2B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26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78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E78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7915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6E1E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52B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4E37D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E37D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E3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00EC1-E0E7-496B-8925-CF74910D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2022-11-14T16:49:00Z</dcterms:created>
  <dcterms:modified xsi:type="dcterms:W3CDTF">2022-11-14T16:49:00Z</dcterms:modified>
</cp:coreProperties>
</file>