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учёта проверок юридического лица, индивидуального предпринимателя, проводимых органами государственного контроля (надзора), органами муниципального контроля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(дата начала ведения журнала)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юридического лица/фамилия, имя, отчество (в случае, если имеется) индивидуального предпринимателя)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 лицо: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лица (лиц), ответственного за ведение журнала учета проверок)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имя, отчество (в случае, если имеется) руководителя юридического лица, индивидуального предпринимателя)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Подпись: 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МП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 о проводимых проверках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проверки (плановая или внеплановая):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отношении плановой проверки: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 со ссылкой на ежегодный план проведения проверок;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отношении внеплановой выездной проверки: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80cc1c0666d4a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